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CG Oncology, Inc.</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001-41925</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3000 Pegasus Park Drive, Suite 1640</w:t>
              <w:br/>
              <w:t>Dallas</w:t>
              <w:br/>
              <w:t xml:space="preserve">TEXAS </w:t>
              <w:br/>
              <w:t>75247</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9494093700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JAMES MULAY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20237</w:t>
            </w:r>
          </w:p>
        </w:tc>
        <w:tc>
          <w:tcPr>
            <w:tcW w:w="1457" w:type="dxa"/>
            <w:tcBorders/>
            <w:vAlign w:val="center"/>
          </w:tcPr>
          <w:p>
            <w:pPr>
              <w:pStyle w:val="TableContents"/>
              <w:bidi w:val="0"/>
              <w:spacing w:before="0" w:after="283"/>
              <w:jc w:val="left"/>
              <w:rPr/>
            </w:pPr>
            <w:r>
              <w:rPr/>
              <w:t>1483776.84</w:t>
            </w:r>
          </w:p>
        </w:tc>
        <w:tc>
          <w:tcPr>
            <w:tcW w:w="1547" w:type="dxa"/>
            <w:tcBorders/>
            <w:vAlign w:val="center"/>
          </w:tcPr>
          <w:p>
            <w:pPr>
              <w:pStyle w:val="TableContents"/>
              <w:bidi w:val="0"/>
              <w:spacing w:before="0" w:after="283"/>
              <w:jc w:val="left"/>
              <w:rPr/>
            </w:pPr>
            <w:r>
              <w:rPr/>
              <w:t>88202473</w:t>
            </w:r>
          </w:p>
        </w:tc>
        <w:tc>
          <w:tcPr>
            <w:tcW w:w="1564" w:type="dxa"/>
            <w:tcBorders/>
            <w:vAlign w:val="center"/>
          </w:tcPr>
          <w:p>
            <w:pPr>
              <w:pStyle w:val="TableContents"/>
              <w:bidi w:val="0"/>
              <w:spacing w:before="0" w:after="283"/>
              <w:jc w:val="left"/>
              <w:rPr/>
            </w:pPr>
            <w:r>
              <w:rPr/>
              <w:t>07/10/2026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20237</w:t>
            </w:r>
          </w:p>
        </w:tc>
        <w:tc>
          <w:tcPr>
            <w:tcW w:w="1078" w:type="dxa"/>
            <w:tcBorders/>
            <w:vAlign w:val="center"/>
          </w:tcPr>
          <w:p>
            <w:pPr>
              <w:pStyle w:val="TableContents"/>
              <w:bidi w:val="0"/>
              <w:spacing w:before="0" w:after="283"/>
              <w:jc w:val="left"/>
              <w:rPr/>
            </w:pPr>
            <w:r>
              <w:rPr/>
              <w:t>07/10/2026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3"/>
        <w:gridCol w:w="2946"/>
        <w:gridCol w:w="946"/>
        <w:gridCol w:w="1563"/>
        <w:gridCol w:w="1847"/>
      </w:tblGrid>
      <w:tr>
        <w:trPr/>
        <w:tc>
          <w:tcPr>
            <w:tcW w:w="2903"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7" w:type="dxa"/>
            <w:tcBorders/>
            <w:vAlign w:val="center"/>
          </w:tcPr>
          <w:p>
            <w:pPr>
              <w:pStyle w:val="TableHeading"/>
              <w:suppressLineNumbers/>
              <w:bidi w:val="0"/>
              <w:spacing w:before="0" w:after="283"/>
              <w:jc w:val="center"/>
              <w:rPr/>
            </w:pPr>
            <w:r>
              <w:rPr/>
              <w:t>Gross Proceeds</w:t>
            </w:r>
          </w:p>
        </w:tc>
      </w:tr>
      <w:tr>
        <w:trPr/>
        <w:tc>
          <w:tcPr>
            <w:tcW w:w="2903" w:type="dxa"/>
            <w:tcBorders/>
            <w:vAlign w:val="center"/>
          </w:tcPr>
          <w:p>
            <w:pPr>
              <w:pStyle w:val="TableContents"/>
              <w:bidi w:val="0"/>
              <w:spacing w:before="0" w:after="283"/>
              <w:jc w:val="left"/>
              <w:rPr/>
            </w:pPr>
            <w:r>
              <w:rPr/>
              <w:t>10b5-1 Sales for JAMES MULAY</w:t>
              <w:br/>
              <w:t>3000 Pegasus Park Drive, Suite 1640</w:t>
              <w:br/>
              <w:t>Dallas   TX   75247</w:t>
            </w:r>
          </w:p>
        </w:tc>
        <w:tc>
          <w:tcPr>
            <w:tcW w:w="2946"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06/15/2026</w:t>
            </w:r>
          </w:p>
        </w:tc>
        <w:tc>
          <w:tcPr>
            <w:tcW w:w="1563" w:type="dxa"/>
            <w:tcBorders/>
            <w:vAlign w:val="center"/>
          </w:tcPr>
          <w:p>
            <w:pPr>
              <w:pStyle w:val="TableContents"/>
              <w:bidi w:val="0"/>
              <w:spacing w:before="0" w:after="283"/>
              <w:jc w:val="left"/>
              <w:rPr/>
            </w:pPr>
            <w:r>
              <w:rPr/>
              <w:t>1964</w:t>
            </w:r>
          </w:p>
        </w:tc>
        <w:tc>
          <w:tcPr>
            <w:tcW w:w="1847" w:type="dxa"/>
            <w:tcBorders/>
            <w:vAlign w:val="center"/>
          </w:tcPr>
          <w:p>
            <w:pPr>
              <w:pStyle w:val="TableContents"/>
              <w:bidi w:val="0"/>
              <w:spacing w:before="0" w:after="283"/>
              <w:jc w:val="left"/>
              <w:rPr/>
            </w:pPr>
            <w:r>
              <w:rPr/>
              <w:t>118075.68</w:t>
            </w:r>
          </w:p>
        </w:tc>
      </w:tr>
      <w:tr>
        <w:trPr/>
        <w:tc>
          <w:tcPr>
            <w:tcW w:w="2903" w:type="dxa"/>
            <w:tcBorders/>
            <w:vAlign w:val="center"/>
          </w:tcPr>
          <w:p>
            <w:pPr>
              <w:pStyle w:val="TableContents"/>
              <w:bidi w:val="0"/>
              <w:spacing w:before="0" w:after="283"/>
              <w:jc w:val="left"/>
              <w:rPr/>
            </w:pPr>
            <w:r>
              <w:rPr/>
              <w:t>10b5-1 Sales for JAMES MULAY</w:t>
              <w:br/>
              <w:t>3000 Pegasus Park Drive, Suite 1640</w:t>
              <w:br/>
              <w:t>Dallas   TX   75247</w:t>
            </w:r>
          </w:p>
        </w:tc>
        <w:tc>
          <w:tcPr>
            <w:tcW w:w="2946"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04/17/2026</w:t>
            </w:r>
          </w:p>
        </w:tc>
        <w:tc>
          <w:tcPr>
            <w:tcW w:w="1563" w:type="dxa"/>
            <w:tcBorders/>
            <w:vAlign w:val="center"/>
          </w:tcPr>
          <w:p>
            <w:pPr>
              <w:pStyle w:val="TableContents"/>
              <w:bidi w:val="0"/>
              <w:spacing w:before="0" w:after="283"/>
              <w:jc w:val="left"/>
              <w:rPr/>
            </w:pPr>
            <w:r>
              <w:rPr/>
              <w:t>15600</w:t>
            </w:r>
          </w:p>
        </w:tc>
        <w:tc>
          <w:tcPr>
            <w:tcW w:w="1847" w:type="dxa"/>
            <w:tcBorders/>
            <w:vAlign w:val="center"/>
          </w:tcPr>
          <w:p>
            <w:pPr>
              <w:pStyle w:val="TableContents"/>
              <w:bidi w:val="0"/>
              <w:spacing w:before="0" w:after="283"/>
              <w:jc w:val="left"/>
              <w:rPr/>
            </w:pPr>
            <w:r>
              <w:rPr/>
              <w:t>1139024.64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07/10/2026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03/27/2026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James Mulay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3242</Characters>
  <CharactersWithSpaces>3825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